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A184" w14:textId="78F7ECF1" w:rsidR="00C42057" w:rsidRPr="005455D6" w:rsidRDefault="00C42057" w:rsidP="00D06E0C">
      <w:pPr>
        <w:jc w:val="center"/>
        <w:rPr>
          <w:b/>
          <w:bCs/>
          <w:sz w:val="28"/>
          <w:szCs w:val="28"/>
        </w:rPr>
      </w:pPr>
      <w:r w:rsidRPr="005455D6">
        <w:rPr>
          <w:b/>
          <w:bCs/>
          <w:sz w:val="28"/>
          <w:szCs w:val="28"/>
        </w:rPr>
        <w:t>Справка о материально-технических ресурсах</w:t>
      </w:r>
      <w:r w:rsidR="00D06E0C">
        <w:rPr>
          <w:b/>
          <w:bCs/>
          <w:sz w:val="28"/>
          <w:szCs w:val="28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C42057" w14:paraId="51CDE617" w14:textId="77777777" w:rsidTr="00D06E0C">
        <w:trPr>
          <w:trHeight w:val="720"/>
        </w:trPr>
        <w:tc>
          <w:tcPr>
            <w:tcW w:w="2500" w:type="pct"/>
          </w:tcPr>
          <w:p w14:paraId="4C7302AA" w14:textId="77777777" w:rsidR="00C42057" w:rsidRPr="005455D6" w:rsidRDefault="00C42057" w:rsidP="00C42057">
            <w:pPr>
              <w:jc w:val="center"/>
              <w:rPr>
                <w:b/>
                <w:bCs/>
                <w:sz w:val="24"/>
                <w:szCs w:val="24"/>
              </w:rPr>
            </w:pPr>
            <w:r w:rsidRPr="005455D6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0612E399" w14:textId="1C8FE2D9" w:rsidR="00C42057" w:rsidRPr="00C42057" w:rsidRDefault="00C42057" w:rsidP="00C42057">
            <w:pPr>
              <w:jc w:val="center"/>
              <w:rPr>
                <w:b/>
                <w:bCs/>
              </w:rPr>
            </w:pPr>
            <w:r w:rsidRPr="005455D6">
              <w:rPr>
                <w:b/>
                <w:bCs/>
                <w:sz w:val="24"/>
                <w:szCs w:val="24"/>
              </w:rPr>
              <w:t>(Модель)</w:t>
            </w:r>
          </w:p>
        </w:tc>
        <w:tc>
          <w:tcPr>
            <w:tcW w:w="2500" w:type="pct"/>
          </w:tcPr>
          <w:p w14:paraId="1DB20747" w14:textId="6E5E22FE" w:rsidR="00C42057" w:rsidRPr="005455D6" w:rsidRDefault="00C42057" w:rsidP="00C42057">
            <w:pPr>
              <w:jc w:val="center"/>
              <w:rPr>
                <w:b/>
                <w:bCs/>
                <w:sz w:val="24"/>
                <w:szCs w:val="24"/>
              </w:rPr>
            </w:pPr>
            <w:r w:rsidRPr="005455D6">
              <w:rPr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</w:tr>
      <w:tr w:rsidR="00C42057" w14:paraId="2B0B894A" w14:textId="77777777" w:rsidTr="00D06E0C">
        <w:trPr>
          <w:trHeight w:val="516"/>
        </w:trPr>
        <w:tc>
          <w:tcPr>
            <w:tcW w:w="2500" w:type="pct"/>
          </w:tcPr>
          <w:p w14:paraId="6300DC24" w14:textId="186C509F" w:rsidR="00C42057" w:rsidRPr="00C42057" w:rsidRDefault="00C42057">
            <w:pPr>
              <w:rPr>
                <w:lang w:val="en-US"/>
              </w:rPr>
            </w:pPr>
            <w:r>
              <w:t xml:space="preserve">Печатная машина </w:t>
            </w:r>
            <w:r>
              <w:rPr>
                <w:lang w:val="en-US"/>
              </w:rPr>
              <w:t xml:space="preserve">Heidelberg </w:t>
            </w:r>
            <w:proofErr w:type="spellStart"/>
            <w:r>
              <w:rPr>
                <w:lang w:val="en-US"/>
              </w:rPr>
              <w:t>sm</w:t>
            </w:r>
            <w:proofErr w:type="spellEnd"/>
            <w:r>
              <w:rPr>
                <w:lang w:val="en-US"/>
              </w:rPr>
              <w:t xml:space="preserve"> 72</w:t>
            </w:r>
          </w:p>
        </w:tc>
        <w:tc>
          <w:tcPr>
            <w:tcW w:w="2500" w:type="pct"/>
          </w:tcPr>
          <w:p w14:paraId="2D7D15C6" w14:textId="37874939" w:rsidR="00C42057" w:rsidRDefault="00C42057">
            <w:r>
              <w:t>Скорость:</w:t>
            </w:r>
            <w:r w:rsidR="00D06E0C">
              <w:t xml:space="preserve"> </w:t>
            </w:r>
            <w:r>
              <w:t xml:space="preserve">13000 </w:t>
            </w:r>
            <w:proofErr w:type="spellStart"/>
            <w:r>
              <w:t>отт</w:t>
            </w:r>
            <w:proofErr w:type="spellEnd"/>
            <w:r>
              <w:t>/ч; формат листа:</w:t>
            </w:r>
          </w:p>
          <w:p w14:paraId="29A2AE07" w14:textId="77777777" w:rsidR="00C42057" w:rsidRDefault="00C42057">
            <w:r>
              <w:t>72х52 см; красочность: 5+лак</w:t>
            </w:r>
          </w:p>
          <w:p w14:paraId="330A3E79" w14:textId="722C5415" w:rsidR="00AA4AEC" w:rsidRDefault="00AA4AEC"/>
        </w:tc>
      </w:tr>
      <w:tr w:rsidR="00C42057" w14:paraId="7FC178EF" w14:textId="77777777" w:rsidTr="00D06E0C">
        <w:trPr>
          <w:trHeight w:val="754"/>
        </w:trPr>
        <w:tc>
          <w:tcPr>
            <w:tcW w:w="2500" w:type="pct"/>
          </w:tcPr>
          <w:p w14:paraId="749EB3D9" w14:textId="7244264A" w:rsidR="00C42057" w:rsidRPr="00C42057" w:rsidRDefault="00C42057">
            <w:pPr>
              <w:rPr>
                <w:lang w:val="en-US"/>
              </w:rPr>
            </w:pPr>
            <w:r>
              <w:t xml:space="preserve">Печатная машина КВА </w:t>
            </w:r>
            <w:r>
              <w:rPr>
                <w:lang w:val="en-US"/>
              </w:rPr>
              <w:t>rapida-74</w:t>
            </w:r>
          </w:p>
        </w:tc>
        <w:tc>
          <w:tcPr>
            <w:tcW w:w="2500" w:type="pct"/>
          </w:tcPr>
          <w:p w14:paraId="46B5090F" w14:textId="22E49DD2" w:rsidR="00C42057" w:rsidRDefault="00C42057">
            <w:r>
              <w:t>Скорость:</w:t>
            </w:r>
            <w:r w:rsidR="00D06E0C">
              <w:t xml:space="preserve"> </w:t>
            </w:r>
            <w:r>
              <w:t xml:space="preserve">15000 </w:t>
            </w:r>
            <w:proofErr w:type="spellStart"/>
            <w:r>
              <w:t>отт</w:t>
            </w:r>
            <w:proofErr w:type="spellEnd"/>
            <w:r>
              <w:t>/ч; формат листа:</w:t>
            </w:r>
          </w:p>
          <w:p w14:paraId="1C432FDD" w14:textId="08678CD6" w:rsidR="00C42057" w:rsidRDefault="00C42057">
            <w:r>
              <w:t>74х54 см; красочность: 4+</w:t>
            </w:r>
            <w:r w:rsidR="00E10017">
              <w:t xml:space="preserve"> </w:t>
            </w:r>
            <w:proofErr w:type="spellStart"/>
            <w:r w:rsidR="00E10017">
              <w:t>вд</w:t>
            </w:r>
            <w:r>
              <w:t>лак</w:t>
            </w:r>
            <w:proofErr w:type="spellEnd"/>
            <w:r w:rsidR="00E10017">
              <w:t xml:space="preserve"> +</w:t>
            </w:r>
            <w:proofErr w:type="spellStart"/>
            <w:r w:rsidR="00E10017">
              <w:t>УФлак</w:t>
            </w:r>
            <w:proofErr w:type="spellEnd"/>
          </w:p>
          <w:p w14:paraId="07666F1E" w14:textId="60FB1AE2" w:rsidR="00AA4AEC" w:rsidRDefault="00AA4AEC"/>
        </w:tc>
      </w:tr>
      <w:tr w:rsidR="00C42057" w14:paraId="4FCBD4D1" w14:textId="77777777" w:rsidTr="00D06E0C">
        <w:trPr>
          <w:trHeight w:val="754"/>
        </w:trPr>
        <w:tc>
          <w:tcPr>
            <w:tcW w:w="2500" w:type="pct"/>
          </w:tcPr>
          <w:p w14:paraId="3C495B04" w14:textId="2EF131CD" w:rsidR="00C42057" w:rsidRPr="002F78EB" w:rsidRDefault="002F78EB">
            <w:r>
              <w:t xml:space="preserve">Линия по склейке коробок </w:t>
            </w:r>
            <w:r>
              <w:rPr>
                <w:lang w:val="en-US"/>
              </w:rPr>
              <w:t>SBL</w:t>
            </w:r>
            <w:r w:rsidRPr="002F78EB">
              <w:t>-450</w:t>
            </w:r>
          </w:p>
        </w:tc>
        <w:tc>
          <w:tcPr>
            <w:tcW w:w="2500" w:type="pct"/>
          </w:tcPr>
          <w:p w14:paraId="24111576" w14:textId="0AFCE4DD" w:rsidR="00C42057" w:rsidRDefault="002F78EB">
            <w:r>
              <w:t>Скорость: до 20000 коробок за смену</w:t>
            </w:r>
          </w:p>
          <w:p w14:paraId="134BF99B" w14:textId="2F04A0D1" w:rsidR="00AA4AEC" w:rsidRDefault="002F78EB">
            <w:r>
              <w:t>4 точки склейки</w:t>
            </w:r>
          </w:p>
          <w:p w14:paraId="65357B66" w14:textId="3E711553" w:rsidR="00AA4AEC" w:rsidRDefault="00AA4AEC"/>
        </w:tc>
      </w:tr>
      <w:tr w:rsidR="00C42057" w14:paraId="5D8274FB" w14:textId="77777777" w:rsidTr="00D06E0C">
        <w:trPr>
          <w:trHeight w:val="754"/>
        </w:trPr>
        <w:tc>
          <w:tcPr>
            <w:tcW w:w="2500" w:type="pct"/>
          </w:tcPr>
          <w:p w14:paraId="59B02AD1" w14:textId="356078FD" w:rsidR="00C42057" w:rsidRPr="00C42057" w:rsidRDefault="00C42057">
            <w:pPr>
              <w:rPr>
                <w:lang w:val="en-US"/>
              </w:rPr>
            </w:pPr>
            <w:r>
              <w:t xml:space="preserve">Высокоскоростной ламинатор А1 </w:t>
            </w:r>
            <w:r>
              <w:rPr>
                <w:lang w:val="en-US"/>
              </w:rPr>
              <w:t>YFMA 740</w:t>
            </w:r>
          </w:p>
        </w:tc>
        <w:tc>
          <w:tcPr>
            <w:tcW w:w="2500" w:type="pct"/>
          </w:tcPr>
          <w:p w14:paraId="52123CFB" w14:textId="77777777" w:rsidR="00C42057" w:rsidRDefault="00821DD4">
            <w:r>
              <w:t>Производительность 20000 листов в смену</w:t>
            </w:r>
          </w:p>
          <w:p w14:paraId="281F6705" w14:textId="77777777" w:rsidR="00AA4AEC" w:rsidRDefault="00AA4AEC"/>
          <w:p w14:paraId="56678C69" w14:textId="20BA5A1A" w:rsidR="00AA4AEC" w:rsidRDefault="00AA4AEC"/>
        </w:tc>
      </w:tr>
      <w:tr w:rsidR="00C42057" w14:paraId="5966DDB5" w14:textId="77777777" w:rsidTr="00D06E0C">
        <w:trPr>
          <w:trHeight w:val="754"/>
        </w:trPr>
        <w:tc>
          <w:tcPr>
            <w:tcW w:w="2500" w:type="pct"/>
          </w:tcPr>
          <w:p w14:paraId="70CE9D0B" w14:textId="512F1ED6" w:rsidR="00C42057" w:rsidRPr="00821DD4" w:rsidRDefault="00821DD4">
            <w:r>
              <w:t xml:space="preserve">Автомат для склейки коробок </w:t>
            </w:r>
            <w:r>
              <w:rPr>
                <w:lang w:val="en-US"/>
              </w:rPr>
              <w:t>SBL</w:t>
            </w:r>
            <w:r w:rsidRPr="00821DD4">
              <w:t xml:space="preserve"> </w:t>
            </w:r>
            <w:r>
              <w:rPr>
                <w:lang w:val="en-US"/>
              </w:rPr>
              <w:t>TS</w:t>
            </w:r>
            <w:r w:rsidRPr="00821DD4">
              <w:t>-450</w:t>
            </w:r>
          </w:p>
        </w:tc>
        <w:tc>
          <w:tcPr>
            <w:tcW w:w="2500" w:type="pct"/>
          </w:tcPr>
          <w:p w14:paraId="2991D171" w14:textId="77777777" w:rsidR="00C42057" w:rsidRDefault="00821DD4">
            <w:r>
              <w:t>Точки склейки производительность до</w:t>
            </w:r>
          </w:p>
          <w:p w14:paraId="7BEFB92B" w14:textId="77777777" w:rsidR="00821DD4" w:rsidRDefault="00821DD4">
            <w:r>
              <w:t>200000 коробок в смену</w:t>
            </w:r>
          </w:p>
          <w:p w14:paraId="416BA35C" w14:textId="57C000E8" w:rsidR="00AA4AEC" w:rsidRDefault="00AA4AEC"/>
        </w:tc>
      </w:tr>
      <w:tr w:rsidR="00C42057" w14:paraId="10A3403D" w14:textId="77777777" w:rsidTr="00D06E0C">
        <w:trPr>
          <w:trHeight w:val="754"/>
        </w:trPr>
        <w:tc>
          <w:tcPr>
            <w:tcW w:w="2500" w:type="pct"/>
          </w:tcPr>
          <w:p w14:paraId="5A544810" w14:textId="1A95A74C" w:rsidR="00C42057" w:rsidRPr="00821DD4" w:rsidRDefault="00821DD4">
            <w:pPr>
              <w:rPr>
                <w:lang w:val="en-US"/>
              </w:rPr>
            </w:pPr>
            <w:r>
              <w:rPr>
                <w:lang w:val="en-US"/>
              </w:rPr>
              <w:t>Mueller MFRTINI AMIGO</w:t>
            </w:r>
          </w:p>
        </w:tc>
        <w:tc>
          <w:tcPr>
            <w:tcW w:w="2500" w:type="pct"/>
          </w:tcPr>
          <w:p w14:paraId="769F9145" w14:textId="77777777" w:rsidR="00C42057" w:rsidRDefault="00821DD4">
            <w:r>
              <w:t>Клеевая бесшвейная машина</w:t>
            </w:r>
          </w:p>
          <w:p w14:paraId="2220E8D2" w14:textId="77777777" w:rsidR="00821DD4" w:rsidRDefault="00821DD4">
            <w:r>
              <w:t>Производительность 10000 блоков в смену</w:t>
            </w:r>
          </w:p>
          <w:p w14:paraId="6E5D6973" w14:textId="369F8E3F" w:rsidR="00AA4AEC" w:rsidRDefault="00AA4AEC"/>
        </w:tc>
      </w:tr>
      <w:tr w:rsidR="00C42057" w14:paraId="3B4B23AD" w14:textId="77777777" w:rsidTr="00D06E0C">
        <w:trPr>
          <w:trHeight w:val="754"/>
        </w:trPr>
        <w:tc>
          <w:tcPr>
            <w:tcW w:w="2500" w:type="pct"/>
          </w:tcPr>
          <w:p w14:paraId="75570ADE" w14:textId="77777777" w:rsidR="00821DD4" w:rsidRPr="002F78EB" w:rsidRDefault="00821DD4">
            <w:r>
              <w:t xml:space="preserve">Листоподборочный комплекс </w:t>
            </w:r>
            <w:r>
              <w:rPr>
                <w:lang w:val="en-US"/>
              </w:rPr>
              <w:t>HORIZON</w:t>
            </w:r>
            <w:r w:rsidRPr="002F78EB">
              <w:t xml:space="preserve"> </w:t>
            </w:r>
            <w:r>
              <w:rPr>
                <w:lang w:val="en-US"/>
              </w:rPr>
              <w:t>MS</w:t>
            </w:r>
            <w:r w:rsidRPr="002F78EB">
              <w:t xml:space="preserve"> </w:t>
            </w:r>
          </w:p>
          <w:p w14:paraId="61E42785" w14:textId="2748D817" w:rsidR="00821DD4" w:rsidRPr="002F78EB" w:rsidRDefault="00821DD4" w:rsidP="00821DD4">
            <w:r w:rsidRPr="002F78EB">
              <w:t xml:space="preserve">80 </w:t>
            </w:r>
            <w:r>
              <w:rPr>
                <w:lang w:val="en-US"/>
              </w:rPr>
              <w:t>DUPLO</w:t>
            </w:r>
            <w:r w:rsidRPr="002F78EB">
              <w:t xml:space="preserve"> 4000</w:t>
            </w:r>
          </w:p>
        </w:tc>
        <w:tc>
          <w:tcPr>
            <w:tcW w:w="2500" w:type="pct"/>
          </w:tcPr>
          <w:p w14:paraId="7CC87FF8" w14:textId="77777777" w:rsidR="00821DD4" w:rsidRDefault="00821DD4">
            <w:r>
              <w:t xml:space="preserve">Подбор подрезка и скрепка брошюр </w:t>
            </w:r>
          </w:p>
          <w:p w14:paraId="3A08FD1B" w14:textId="77777777" w:rsidR="00C42057" w:rsidRDefault="00821DD4">
            <w:r>
              <w:t>10000 экз. в смену</w:t>
            </w:r>
          </w:p>
          <w:p w14:paraId="08CCFE79" w14:textId="63908346" w:rsidR="00AA4AEC" w:rsidRPr="00821DD4" w:rsidRDefault="00AA4AEC"/>
        </w:tc>
      </w:tr>
      <w:tr w:rsidR="00C42057" w14:paraId="675AF312" w14:textId="77777777" w:rsidTr="00D06E0C">
        <w:trPr>
          <w:trHeight w:val="754"/>
        </w:trPr>
        <w:tc>
          <w:tcPr>
            <w:tcW w:w="2500" w:type="pct"/>
          </w:tcPr>
          <w:p w14:paraId="4CA474C5" w14:textId="65AD76A1" w:rsidR="00C42057" w:rsidRPr="00821DD4" w:rsidRDefault="00821DD4">
            <w:pPr>
              <w:rPr>
                <w:lang w:val="en-US"/>
              </w:rPr>
            </w:pPr>
            <w:r>
              <w:t xml:space="preserve">Фальцевальная машина </w:t>
            </w:r>
            <w:r>
              <w:rPr>
                <w:lang w:val="en-US"/>
              </w:rPr>
              <w:t>SHOY</w:t>
            </w:r>
          </w:p>
        </w:tc>
        <w:tc>
          <w:tcPr>
            <w:tcW w:w="2500" w:type="pct"/>
          </w:tcPr>
          <w:p w14:paraId="773F7C5D" w14:textId="77777777" w:rsidR="00C42057" w:rsidRDefault="00821DD4">
            <w:r>
              <w:t xml:space="preserve">2 х </w:t>
            </w:r>
            <w:proofErr w:type="spellStart"/>
            <w:r>
              <w:t>сгибная</w:t>
            </w:r>
            <w:proofErr w:type="spellEnd"/>
            <w:r>
              <w:t xml:space="preserve"> фальцевальная машина</w:t>
            </w:r>
          </w:p>
          <w:p w14:paraId="5C0E1B7A" w14:textId="77777777" w:rsidR="00821DD4" w:rsidRDefault="00821DD4">
            <w:r>
              <w:t>производительность 100000 буклетов в</w:t>
            </w:r>
          </w:p>
          <w:p w14:paraId="5C2089FF" w14:textId="6C957097" w:rsidR="00821DD4" w:rsidRDefault="00821DD4">
            <w:r>
              <w:t>смену</w:t>
            </w:r>
          </w:p>
        </w:tc>
      </w:tr>
      <w:tr w:rsidR="00C42057" w14:paraId="14087714" w14:textId="77777777" w:rsidTr="00D06E0C">
        <w:trPr>
          <w:trHeight w:val="754"/>
        </w:trPr>
        <w:tc>
          <w:tcPr>
            <w:tcW w:w="2500" w:type="pct"/>
          </w:tcPr>
          <w:p w14:paraId="272BE7E9" w14:textId="5F0857AD" w:rsidR="00C42057" w:rsidRPr="00010D75" w:rsidRDefault="00D06E0C">
            <w:bookmarkStart w:id="0" w:name="_Hlk10541424"/>
            <w:r>
              <w:t>А</w:t>
            </w:r>
            <w:r w:rsidR="00010D75">
              <w:t>втомат</w:t>
            </w:r>
            <w:r w:rsidR="00821DD4">
              <w:t xml:space="preserve"> для высечки картона</w:t>
            </w:r>
            <w:bookmarkEnd w:id="0"/>
            <w:r w:rsidR="00010D75">
              <w:t xml:space="preserve"> </w:t>
            </w:r>
            <w:r w:rsidR="00010D75">
              <w:rPr>
                <w:lang w:val="en-US"/>
              </w:rPr>
              <w:t>YAWA</w:t>
            </w:r>
          </w:p>
        </w:tc>
        <w:tc>
          <w:tcPr>
            <w:tcW w:w="2500" w:type="pct"/>
          </w:tcPr>
          <w:p w14:paraId="67B17866" w14:textId="17AEF55E" w:rsidR="00821DD4" w:rsidRDefault="00821DD4">
            <w:r>
              <w:t xml:space="preserve">Формат </w:t>
            </w:r>
            <w:r w:rsidR="00010D75">
              <w:t>А1</w:t>
            </w:r>
          </w:p>
          <w:p w14:paraId="1D032B18" w14:textId="77777777" w:rsidR="00AA4AEC" w:rsidRDefault="00AA4AEC"/>
          <w:p w14:paraId="5A6C9E79" w14:textId="1E64D319" w:rsidR="00AA4AEC" w:rsidRDefault="00AA4AEC"/>
        </w:tc>
      </w:tr>
      <w:tr w:rsidR="00245E49" w14:paraId="1C652116" w14:textId="77777777" w:rsidTr="00D06E0C">
        <w:trPr>
          <w:trHeight w:val="754"/>
        </w:trPr>
        <w:tc>
          <w:tcPr>
            <w:tcW w:w="2500" w:type="pct"/>
          </w:tcPr>
          <w:p w14:paraId="12901829" w14:textId="4E30D7B8" w:rsidR="00245E49" w:rsidRDefault="00245E49">
            <w:r>
              <w:t>Пресс для высечки картона</w:t>
            </w:r>
          </w:p>
        </w:tc>
        <w:tc>
          <w:tcPr>
            <w:tcW w:w="2500" w:type="pct"/>
          </w:tcPr>
          <w:p w14:paraId="102FFB92" w14:textId="77777777" w:rsidR="00245E49" w:rsidRDefault="00245E49">
            <w:r>
              <w:t>Формат А1</w:t>
            </w:r>
          </w:p>
          <w:p w14:paraId="7F8991C9" w14:textId="77777777" w:rsidR="00AA4AEC" w:rsidRDefault="00AA4AEC"/>
          <w:p w14:paraId="3CFBA13B" w14:textId="1BD2C2D8" w:rsidR="00AA4AEC" w:rsidRDefault="00AA4AEC"/>
        </w:tc>
      </w:tr>
      <w:tr w:rsidR="00C42057" w14:paraId="1A8B7E2C" w14:textId="77777777" w:rsidTr="00D06E0C">
        <w:trPr>
          <w:trHeight w:val="754"/>
        </w:trPr>
        <w:tc>
          <w:tcPr>
            <w:tcW w:w="2500" w:type="pct"/>
          </w:tcPr>
          <w:p w14:paraId="566D8104" w14:textId="77777777" w:rsidR="00821DD4" w:rsidRDefault="00821DD4">
            <w:r>
              <w:t xml:space="preserve">Полуавтомат для навивки календарей </w:t>
            </w:r>
          </w:p>
          <w:p w14:paraId="23CCFC0E" w14:textId="2FE09980" w:rsidR="00C42057" w:rsidRPr="00821DD4" w:rsidRDefault="00821DD4">
            <w:r>
              <w:rPr>
                <w:lang w:val="en-US"/>
              </w:rPr>
              <w:t>RENZ</w:t>
            </w:r>
          </w:p>
        </w:tc>
        <w:tc>
          <w:tcPr>
            <w:tcW w:w="2500" w:type="pct"/>
          </w:tcPr>
          <w:p w14:paraId="42275B5B" w14:textId="77777777" w:rsidR="00C42057" w:rsidRDefault="00821DD4">
            <w:r>
              <w:t>Отрезка пружины /навивка/ обжим блока</w:t>
            </w:r>
          </w:p>
          <w:p w14:paraId="432F8C0D" w14:textId="77777777" w:rsidR="00AA4AEC" w:rsidRDefault="00AA4AEC"/>
          <w:p w14:paraId="09EE6AFF" w14:textId="7AE87724" w:rsidR="00AA4AEC" w:rsidRPr="00821DD4" w:rsidRDefault="00AA4AEC"/>
        </w:tc>
      </w:tr>
      <w:tr w:rsidR="00C42057" w14:paraId="5A1B812F" w14:textId="77777777" w:rsidTr="00D06E0C">
        <w:trPr>
          <w:trHeight w:val="743"/>
        </w:trPr>
        <w:tc>
          <w:tcPr>
            <w:tcW w:w="2500" w:type="pct"/>
          </w:tcPr>
          <w:p w14:paraId="74742709" w14:textId="07860CC4" w:rsidR="00C42057" w:rsidRPr="00010D75" w:rsidRDefault="00821DD4">
            <w:r>
              <w:t>Резальная машина</w:t>
            </w:r>
            <w:r w:rsidR="007B73C0">
              <w:t xml:space="preserve"> </w:t>
            </w:r>
            <w:r w:rsidR="007B73C0">
              <w:rPr>
                <w:lang w:val="en-US"/>
              </w:rPr>
              <w:t>POLAR</w:t>
            </w:r>
            <w:r w:rsidR="007B73C0" w:rsidRPr="00010D75">
              <w:t xml:space="preserve"> 115</w:t>
            </w:r>
            <w:r w:rsidR="00010D75" w:rsidRPr="00010D75">
              <w:t xml:space="preserve"> </w:t>
            </w:r>
            <w:r w:rsidR="00010D75">
              <w:t xml:space="preserve">и </w:t>
            </w:r>
            <w:r w:rsidR="00010D75">
              <w:rPr>
                <w:lang w:val="en-US"/>
              </w:rPr>
              <w:t>POLAR</w:t>
            </w:r>
            <w:r w:rsidR="00010D75" w:rsidRPr="00010D75">
              <w:t xml:space="preserve"> 92</w:t>
            </w:r>
          </w:p>
        </w:tc>
        <w:tc>
          <w:tcPr>
            <w:tcW w:w="2500" w:type="pct"/>
          </w:tcPr>
          <w:p w14:paraId="6F05BECB" w14:textId="77777777" w:rsidR="00C42057" w:rsidRDefault="00C42057"/>
          <w:p w14:paraId="165C4C21" w14:textId="77777777" w:rsidR="00AA4AEC" w:rsidRDefault="00AA4AEC"/>
          <w:p w14:paraId="270A884C" w14:textId="4A757026" w:rsidR="00AA4AEC" w:rsidRDefault="00AA4AEC"/>
        </w:tc>
      </w:tr>
      <w:tr w:rsidR="00C42057" w14:paraId="377AACC8" w14:textId="77777777" w:rsidTr="00D06E0C">
        <w:trPr>
          <w:trHeight w:val="754"/>
        </w:trPr>
        <w:tc>
          <w:tcPr>
            <w:tcW w:w="2500" w:type="pct"/>
          </w:tcPr>
          <w:p w14:paraId="6C37BD0A" w14:textId="6A87F427" w:rsidR="00C42057" w:rsidRDefault="00010D75">
            <w:r>
              <w:t>Офсетный УФ лак формат до 72*52</w:t>
            </w:r>
          </w:p>
        </w:tc>
        <w:tc>
          <w:tcPr>
            <w:tcW w:w="2500" w:type="pct"/>
          </w:tcPr>
          <w:p w14:paraId="79E6325E" w14:textId="1220AF97" w:rsidR="00C42057" w:rsidRDefault="00010D75">
            <w:r>
              <w:t>Прои</w:t>
            </w:r>
            <w:r w:rsidR="00D06E0C">
              <w:t>з</w:t>
            </w:r>
            <w:r>
              <w:t>водительность 50000 листов в смену</w:t>
            </w:r>
          </w:p>
          <w:p w14:paraId="6EFC5887" w14:textId="77777777" w:rsidR="00AA4AEC" w:rsidRDefault="00AA4AEC"/>
          <w:p w14:paraId="315C2816" w14:textId="0F273A82" w:rsidR="00AA4AEC" w:rsidRDefault="00AA4AEC"/>
        </w:tc>
      </w:tr>
      <w:tr w:rsidR="00245E49" w14:paraId="098AC867" w14:textId="77777777" w:rsidTr="00D06E0C">
        <w:trPr>
          <w:trHeight w:val="366"/>
        </w:trPr>
        <w:tc>
          <w:tcPr>
            <w:tcW w:w="2500" w:type="pct"/>
          </w:tcPr>
          <w:p w14:paraId="5EC777BC" w14:textId="47CB14C4" w:rsidR="00245E49" w:rsidRPr="00245E49" w:rsidRDefault="00245E49">
            <w:pPr>
              <w:rPr>
                <w:lang w:val="en-US"/>
              </w:rPr>
            </w:pPr>
            <w:r>
              <w:t>Фальцевальная машина</w:t>
            </w:r>
            <w:r>
              <w:rPr>
                <w:lang w:val="en-US"/>
              </w:rPr>
              <w:t xml:space="preserve"> Heidelberg </w:t>
            </w:r>
            <w:proofErr w:type="spellStart"/>
            <w:r>
              <w:rPr>
                <w:lang w:val="en-US"/>
              </w:rPr>
              <w:t>Stahlfolder</w:t>
            </w:r>
            <w:proofErr w:type="spellEnd"/>
          </w:p>
        </w:tc>
        <w:tc>
          <w:tcPr>
            <w:tcW w:w="2500" w:type="pct"/>
          </w:tcPr>
          <w:p w14:paraId="7B6BC76E" w14:textId="77777777" w:rsidR="00245E49" w:rsidRDefault="00245E49"/>
          <w:p w14:paraId="46991524" w14:textId="77777777" w:rsidR="00AA4AEC" w:rsidRDefault="00AA4AEC"/>
          <w:p w14:paraId="25495691" w14:textId="70CEBF98" w:rsidR="00AA4AEC" w:rsidRDefault="00AA4AEC"/>
        </w:tc>
      </w:tr>
      <w:tr w:rsidR="00245E49" w14:paraId="114480D7" w14:textId="77777777" w:rsidTr="00D06E0C">
        <w:trPr>
          <w:trHeight w:val="54"/>
        </w:trPr>
        <w:tc>
          <w:tcPr>
            <w:tcW w:w="2500" w:type="pct"/>
          </w:tcPr>
          <w:p w14:paraId="44CA84BC" w14:textId="77777777" w:rsidR="00245E49" w:rsidRDefault="00245E49">
            <w:r>
              <w:t xml:space="preserve">Автомат для изготовления </w:t>
            </w:r>
            <w:proofErr w:type="spellStart"/>
            <w:r>
              <w:t>безконвертных</w:t>
            </w:r>
            <w:proofErr w:type="spellEnd"/>
          </w:p>
          <w:p w14:paraId="6FE82CCD" w14:textId="6D2058AE" w:rsidR="00245E49" w:rsidRDefault="00245E49">
            <w:r>
              <w:t>отправлений МВО</w:t>
            </w:r>
          </w:p>
        </w:tc>
        <w:tc>
          <w:tcPr>
            <w:tcW w:w="2500" w:type="pct"/>
          </w:tcPr>
          <w:p w14:paraId="44E1FE98" w14:textId="77777777" w:rsidR="00245E49" w:rsidRDefault="00245E49"/>
          <w:p w14:paraId="2FD48805" w14:textId="77777777" w:rsidR="00AA4AEC" w:rsidRDefault="00AA4AEC"/>
          <w:p w14:paraId="390BB5A6" w14:textId="2CF0E02A" w:rsidR="00AA4AEC" w:rsidRDefault="00AA4AEC"/>
        </w:tc>
      </w:tr>
    </w:tbl>
    <w:p w14:paraId="69875E8F" w14:textId="5F5E3C69" w:rsidR="00C42057" w:rsidRDefault="00C42057"/>
    <w:sectPr w:rsidR="00C4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0B"/>
    <w:rsid w:val="00010D75"/>
    <w:rsid w:val="000F7E54"/>
    <w:rsid w:val="00245E49"/>
    <w:rsid w:val="002F78EB"/>
    <w:rsid w:val="005455D6"/>
    <w:rsid w:val="007B73C0"/>
    <w:rsid w:val="00821DD4"/>
    <w:rsid w:val="008A3882"/>
    <w:rsid w:val="00AA4AEC"/>
    <w:rsid w:val="00C42057"/>
    <w:rsid w:val="00D06E0C"/>
    <w:rsid w:val="00D416C9"/>
    <w:rsid w:val="00E10017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23CC"/>
  <w15:chartTrackingRefBased/>
  <w15:docId w15:val="{AFBDC6EC-4CF4-45C2-A0BA-3879D93B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E575-2CE8-49EA-953E-67DA358C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Александр Антонов</cp:lastModifiedBy>
  <cp:revision>6</cp:revision>
  <cp:lastPrinted>2019-06-04T08:54:00Z</cp:lastPrinted>
  <dcterms:created xsi:type="dcterms:W3CDTF">2019-06-04T10:21:00Z</dcterms:created>
  <dcterms:modified xsi:type="dcterms:W3CDTF">2023-09-12T08:07:00Z</dcterms:modified>
</cp:coreProperties>
</file>